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obliczeniowa - korzyści dla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więcej firm decyduje się na przejście do chmury. Trend ten widoczny jest na całym świecie. Również w Polsce. Czy chmura obliczeniowa rzeczywiście przynosi tak wiele korzyści? Czy jej możliwości są w stanie podnieść efektywność działań przedsiębiorców?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chmury obliczeniowej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udostępnienie różnego typu usług obliczeniowych takich jak serwery, magazyny, sieci, oprogramowanie, bazy danych za pośrednictwem Internetu.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chmury obliczeniowe powstały około 10 lat temu, jednak ich szybki rozwój spowodował, że dzisiaj korzystają z nich różnego typu organizacje. Począwszy od małych firm rodzinnych czy start-</w:t>
      </w:r>
      <w:r>
        <w:rPr>
          <w:rFonts w:ascii="calibri" w:hAnsi="calibri" w:eastAsia="calibri" w:cs="calibri"/>
          <w:sz w:val="24"/>
          <w:szCs w:val="24"/>
        </w:rPr>
        <w:t xml:space="preserve">upów</w:t>
      </w:r>
      <w:r>
        <w:rPr>
          <w:rFonts w:ascii="calibri" w:hAnsi="calibri" w:eastAsia="calibri" w:cs="calibri"/>
          <w:sz w:val="24"/>
          <w:szCs w:val="24"/>
        </w:rPr>
        <w:t xml:space="preserve">, aż po globalne, międzynarodowe korporacj</w:t>
      </w:r>
      <w:r>
        <w:rPr>
          <w:rFonts w:ascii="calibri" w:hAnsi="calibri" w:eastAsia="calibri" w:cs="calibri"/>
          <w:sz w:val="24"/>
          <w:szCs w:val="24"/>
        </w:rPr>
        <w:t xml:space="preserve">e. Można znaleźć wiele powodów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których chmura jest coraz popularniejsza.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jakie daje chmura obliczeniowa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ogólnodostępna.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Wykorzystywana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w życiu codziennym, jak i w pracy. Często usługi online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wysyłani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wiadomości e-mail, edycj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dokumentów, słuchani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czy oglądani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telewizji, opierają się na chmurze. Pozwala ona między innymi: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Tworzyć aplikacje oraz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Przechowywać dane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Wykonywać oraz odzyskiwać kopie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zapasowe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Hostować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witryny WWW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Przesyłać strumieniowo pliki audio i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Dostarczać oprogramowanie „na żądanie”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Analizować dane pod względem prognozowania oraz znajdowania wzorców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kluczowych 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wymaga od przedsiębiorców zmiany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sposobu myślenia o zarządzaniu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zasobach IT. Poznając bliżej chmurę można łatwo zrozumieć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skąd wziął się wzrost jej popularności. Wśród największych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koszty dla organizacji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chmury, przedsiębiorca może wyeliminować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wydatki związane z zakupem oraz utrzymaniem sprzętu i oprogramowania. Firma nie musi inwestowa</w:t>
      </w:r>
      <w:r>
        <w:rPr>
          <w:rFonts w:ascii="calibri" w:hAnsi="calibri" w:eastAsia="calibri" w:cs="calibri"/>
          <w:sz w:val="24"/>
          <w:szCs w:val="24"/>
        </w:rPr>
        <w:t xml:space="preserve">ć we własne, lokalne serwery. Dodatkowo ma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obniżyć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poniesione na prąd. Zasoby ulokowane w chmurze obliczeniowej to także niższe koszty związane z utrzymaniem działu IT. 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trzeba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zatrudniać specjalistów. Za usługę odpowiada dostawca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Nieporównywalna szybkość działania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usług oferowanych w zakresie chmury jest obsługiwana samodzielnie. Są one udostępniane na żądanie, dzięki czemu nawet duże ilości zasob</w:t>
      </w:r>
      <w:r>
        <w:rPr>
          <w:rFonts w:ascii="calibri" w:hAnsi="calibri" w:eastAsia="calibri" w:cs="calibri"/>
          <w:sz w:val="24"/>
          <w:szCs w:val="24"/>
        </w:rPr>
        <w:t xml:space="preserve">ów można zapewnić w kilka minut</w:t>
      </w:r>
      <w:r>
        <w:rPr>
          <w:rFonts w:ascii="calibri" w:hAnsi="calibri" w:eastAsia="calibri" w:cs="calibri"/>
          <w:sz w:val="24"/>
          <w:szCs w:val="24"/>
        </w:rPr>
        <w:t xml:space="preserve">. Przedsiębiorstwa mogą działać elastycznie, nie planując zapotrzebowania.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działa globalnie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działa w dowolnej lokalizacji geograficznej. W każdej tak samo wydajnie. Organizacje mogą swobodnie korzystać z większej bądź mniejszej mocy obliczeniowej, przepustowości oraz magazynu.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Usługi w chmurze obliczeniowej są skalowalne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produktywność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oraz utrzymanie własnych serwerów, konfigurowanie posiadanego sprzętu, instalowanie poprawek oprogramowania wiążą się z niezwykle pracochłonnymi działaniami. Wybierając chmurę obliczeniową można przekazać zarządzanie infrastrukturą IT dostawcy usługi. Firma zyskuje wyższą produktywność oraz lepsze wykorzystanie zasobów.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skupić się na celach biznesowych, zamiast na utrzymaniu lokalnych serwerów.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 serwerów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chmurowe działają w globalnej sieci bezpiecznych centrów danych, bogatych w wydajny sprzęt najnowszej generacji. Korzystając z usług chmurowych od zaufanego dostawcy, firma ma możliwość pracy na najlepszym sprzęcie, na który sama nie mogłaby sobie pozwolić.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rozwiązanie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chmurą obliczeniową odzyskiwanie danych po awarii czy tworzenie kopii zapasowych jest znacznie prostsze.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Zapewnienie ciągłości działani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a co jest z tym związane, obniżenie kosztów jest możliwe dzięki dublowaniu danych w licznych nadmiarowych lokacjach w sieci dostawcy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chmurowa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rosnący zbiór zintegrowanych usług ulokowanych w chmurze, dzięki którym deweloperzy i specjaliści IT mogą kompilować oraz wdrażać aplikacje oraz zarządzać nimi w globalnej sieci centrów danych. Wraz z 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 zyskuje pełną swobodę kompilowania i wdrażania z dowolnego miejsca przy użyciu pre</w:t>
      </w:r>
      <w:r>
        <w:rPr>
          <w:rFonts w:ascii="calibri" w:hAnsi="calibri" w:eastAsia="calibri" w:cs="calibri"/>
          <w:sz w:val="24"/>
          <w:szCs w:val="24"/>
        </w:rPr>
        <w:t xml:space="preserve">ferowanych narzędzi, aplikacji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2026-06-17T11:01:19+02:00</dcterms:created>
  <dcterms:modified xsi:type="dcterms:W3CDTF">2026-06-17T11:01:19+02:00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