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w systemie Microsoft Dynamics NAV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2017 roku odbędzie się światowa premiera kolejnej wersji Microsoft Dynamics NAV. Nie będzie ona stanowić rewolucji, ale kończy erę systemów z rodziny NAV, dając początek nowym możliwościom. Czas przygotować się na cyfrową transformację.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arenę wchodzi Dynamics 365 „Tenerife”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Dynamics NAV 2018 pojawi się w grudniu 2017 roku. Na wiosnę zapowiadane jest wprowadzenie wersji NAV 2018R2. Premiera w Polsce planowana jest na pierwszą połowę przyszłego roku. Zmiany, przedstawione zostały w trakcie konferencji Directions EMEA 2017, mają charakter kosmetyczny. Podobnie jak jego wcześniejsze wersje, system będzie można wdrożyć w modelu subskrypcyjnym, jak i on-premise. Nowości pojawiają się przede wszystkim w obszarze personalizacji i ulepszeń, które podniosą wydajność i wygodę pracy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międzyczasie programiści Microsoft pracują nad rozwiązaniem o charakterze strategicznym, znanym pod roboczą nazwą – Dynamics 365 „Tenerife”. Jego oficjalna premiera planowana jest na wiosnę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Dynamics 365 „Tenerife” to odpowiedź na rozwój przedsiębiorstw, nowych oczekiwań i transformacji cyfrowej. Jest to kontynuacja strategii Microsoft, która zmierza do stworzenia innowacyjnego, zintegrowanego rozwiązania dla biznesu, łączącego możliwości systemu ERP, chmury, Office 365, LinkedIn oraz rozwiązań partnerskich.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nowego w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NAV 2018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Microsoft planuje rebranding marki Dynamics NAV. Niebawem przestanie funkcjonować nazwa Dynamics NAV. Po zapowiadanej wersji NAV 2018,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ERP</w:t>
        </w:r>
      </w:hyperlink>
      <w:r>
        <w:rPr>
          <w:rFonts w:ascii="calibri" w:hAnsi="calibri" w:eastAsia="calibri" w:cs="calibri"/>
          <w:sz w:val="24"/>
          <w:szCs w:val="24"/>
        </w:rPr>
        <w:t xml:space="preserve"> dołączy do rodziny produktów Microsoft pod wspólnym szyldem Dynamics 365.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wersja systemu NAV koncentruje się na wprowadzeniu ulepszeń, które pozwalają usprawnić pracę. Najważniejsze wśród nich to: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Interfejs programowania integracji API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Interfejs REST API pozwala ułatwić programistom prowadzenie prac związanych z integracją z systemem Dynamics NAV. Bazuje on na usługach sieciowych z prostym uwierzytelnianiem. Elementy interfejsu mogą być wykorzystywane niezależnie bądź w połączeniu z rozszerzeniami w przypadku, gdy niezbędne jest dodanie elementów interfejsu lub logiki biznesowej systemu NAV.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Spersonalizowane środowisko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nowym rozwiązaniom systemu Dynamics NAV, użytkownik już dzięki kilku kliknięciom może wyświetlić dane powiązane z jego obszarem działalności.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Podgląd i wydruk raportów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funkcjonalność Podgląd raportów pozwala wyświetlać faktury, deklaracje podatkowe, zestawienia kontrolne i bilansowe bezpośrednio w systemie ERP bez potrzeby pobierania plików.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Możliwe będzie wykonanie synchronizacji CRM całkowicie w tle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najnowszej wersji można wykonać pełną synchronizację po wcześniejszym ustawieniu parametrów połączenia CRM. Jest ona wykonywana w tle, dzięki czemu użytkownicy systemu nie muszą przerywać pracy.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Analiza sprawozdań finansowych w Microsoft Excel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Użytkownicy, którzy korzystają z widoków głównych dyrektora handlowego oraz księgowego mogą teraz wskazać, które sprawozdania finansowe mają być dostępne w programie Excel. Wybrane sprawozdanie można wyświetlać nie tylko w trybie stacjonarnym, ale również w przeglądarce w aplikacji Excel Online. Dane połączone są z Microsoft Dynamics NAV.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Wielkiej Brytanii dostępna jest także funkcjonalność pozwalająca wyświetlać nazwy nabywcy, dostawcy oraz kontaktu i powiązanych adresów na podstawie NIP. Określony NIP można zweryfikować w dostępnym w formie usługi webowej rejestrze EC VAT VIES, która pozwala na skojarzenie NIP (nr VAT) z nazwą i adresem danej firmy lub osoby.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Zgłaszanie zestawień sprzedaży do UE przekraczających 9999 pozycji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NAV 2018 obsługuje zgłoszenia zestawień sprzedaży do Unii Europejskiej przekraczające liczbę 9999 pozycji. W przypadku zgłoszenia obszernego raportu system ERP generuje odpowiednie komunikaty i przesyła je na portal Government Gateway. Wyniki zgłoszenia są dostępne w zapisach dziennika.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jesteśmy świadkami ewolucyjnych zmian strategii Microsoft, które są wynikiem szybkiego rozwoju technologii, społeczeństwa i biznesu. Najnowszy system Dynamics NAV jest pomostem między biznesem, który znamy a światem modeli cyfrowych, do którego zmierzamy.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www.IT.integro.pl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ynamicsnav.pl/" TargetMode="External"/><Relationship Id="rId8" Type="http://schemas.openxmlformats.org/officeDocument/2006/relationships/hyperlink" Target="http://www.dynamicsnav.pl/system-erp/" TargetMode="External"/><Relationship Id="rId9" Type="http://schemas.openxmlformats.org/officeDocument/2006/relationships/hyperlink" Target="http://www.IT.integr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2026-08-10T23:55:10+02:00</dcterms:created>
  <dcterms:modified xsi:type="dcterms:W3CDTF">2026-08-10T23:55:10+02:00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